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C17A92" w:rsidP="00A40D7D">
      <w:pPr>
        <w:pStyle w:val="Heading1"/>
        <w:rPr>
          <w:rFonts w:ascii="Times New Roman" w:hAnsi="Times New Roman"/>
        </w:rPr>
      </w:pPr>
      <w:r>
        <w:rPr>
          <w:rFonts w:ascii="Times New Roman" w:hAnsi="Times New Roman"/>
        </w:rPr>
        <w:t>August 14</w:t>
      </w:r>
      <w:r w:rsidR="00D633BA">
        <w:rPr>
          <w:rFonts w:ascii="Times New Roman" w:hAnsi="Times New Roman"/>
        </w:rPr>
        <w:t>,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A61C70">
        <w:rPr>
          <w:rFonts w:ascii="Times New Roman" w:hAnsi="Times New Roman"/>
        </w:rPr>
        <w:t>3</w:t>
      </w:r>
      <w:r w:rsidR="00C17A92">
        <w:rPr>
          <w:rFonts w:ascii="Times New Roman" w:hAnsi="Times New Roman"/>
        </w:rPr>
        <w:t>6</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proofErr w:type="gramStart"/>
      <w:r w:rsidR="00031A3A" w:rsidRPr="00A2095A">
        <w:rPr>
          <w:rFonts w:ascii="Times New Roman" w:hAnsi="Times New Roman"/>
        </w:rPr>
        <w:t>Trustees</w:t>
      </w:r>
      <w:r w:rsidR="00DD6EFF" w:rsidRPr="00A2095A">
        <w:rPr>
          <w:rFonts w:ascii="Times New Roman" w:hAnsi="Times New Roman"/>
        </w:rPr>
        <w:t xml:space="preserve"> </w:t>
      </w:r>
      <w:r w:rsidR="00A61C70">
        <w:rPr>
          <w:rFonts w:ascii="Times New Roman" w:hAnsi="Times New Roman"/>
        </w:rPr>
        <w:t xml:space="preserve"> </w:t>
      </w:r>
      <w:r w:rsidR="0083562D">
        <w:rPr>
          <w:rFonts w:ascii="Times New Roman" w:hAnsi="Times New Roman"/>
        </w:rPr>
        <w:t>Larry</w:t>
      </w:r>
      <w:proofErr w:type="gramEnd"/>
      <w:r w:rsidR="0083562D">
        <w:rPr>
          <w:rFonts w:ascii="Times New Roman" w:hAnsi="Times New Roman"/>
        </w:rPr>
        <w:t xml:space="preserve"> Feder</w:t>
      </w:r>
      <w:r w:rsidR="005D7186">
        <w:rPr>
          <w:rFonts w:ascii="Times New Roman" w:hAnsi="Times New Roman"/>
        </w:rPr>
        <w:t xml:space="preserve"> and </w:t>
      </w:r>
      <w:r w:rsidR="00A61C70">
        <w:rPr>
          <w:rFonts w:ascii="Times New Roman" w:hAnsi="Times New Roman"/>
        </w:rPr>
        <w:t>Tony Bilotti</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BB7427">
        <w:rPr>
          <w:rFonts w:ascii="Times New Roman" w:hAnsi="Times New Roman"/>
        </w:rPr>
        <w:t>Trustee</w:t>
      </w:r>
      <w:r w:rsidR="00C17A92">
        <w:rPr>
          <w:rFonts w:ascii="Times New Roman" w:hAnsi="Times New Roman"/>
        </w:rPr>
        <w:t>s</w:t>
      </w:r>
      <w:r w:rsidR="00BB7427">
        <w:rPr>
          <w:rFonts w:ascii="Times New Roman" w:hAnsi="Times New Roman"/>
        </w:rPr>
        <w:t xml:space="preserve"> </w:t>
      </w:r>
      <w:r w:rsidR="0083562D">
        <w:rPr>
          <w:rFonts w:ascii="Times New Roman" w:hAnsi="Times New Roman"/>
        </w:rPr>
        <w:t>Roger Simonson</w:t>
      </w:r>
      <w:r w:rsidR="00BB7427">
        <w:rPr>
          <w:rFonts w:ascii="Times New Roman" w:hAnsi="Times New Roman"/>
        </w:rPr>
        <w:t xml:space="preserve"> </w:t>
      </w:r>
      <w:r w:rsidR="00C17A92">
        <w:rPr>
          <w:rFonts w:ascii="Times New Roman" w:hAnsi="Times New Roman"/>
        </w:rPr>
        <w:t>and Susan Levy were</w:t>
      </w:r>
      <w:r w:rsidR="00BB7427">
        <w:rPr>
          <w:rFonts w:ascii="Times New Roman" w:hAnsi="Times New Roman"/>
        </w:rPr>
        <w:t xml:space="preserve"> absent. </w:t>
      </w:r>
      <w:r w:rsidR="00D633BA">
        <w:rPr>
          <w:rFonts w:ascii="Times New Roman" w:hAnsi="Times New Roman"/>
        </w:rPr>
        <w:t xml:space="preserve"> </w:t>
      </w:r>
      <w:r w:rsidR="00364DA2">
        <w:rPr>
          <w:rFonts w:ascii="Times New Roman" w:hAnsi="Times New Roman"/>
        </w:rPr>
        <w:t>District Attorney Robert J. Masini</w:t>
      </w:r>
      <w:proofErr w:type="gramStart"/>
      <w:r w:rsidR="0031565C">
        <w:rPr>
          <w:rFonts w:ascii="Times New Roman" w:hAnsi="Times New Roman"/>
        </w:rPr>
        <w:t>,</w:t>
      </w:r>
      <w:r w:rsidR="00364DA2">
        <w:rPr>
          <w:rFonts w:ascii="Times New Roman" w:hAnsi="Times New Roman"/>
        </w:rPr>
        <w:t xml:space="preserve"> </w:t>
      </w:r>
      <w:r w:rsidR="00C17A92">
        <w:rPr>
          <w:rFonts w:ascii="Times New Roman" w:hAnsi="Times New Roman"/>
        </w:rPr>
        <w:t xml:space="preserve"> George</w:t>
      </w:r>
      <w:proofErr w:type="gramEnd"/>
      <w:r w:rsidR="00C17A92">
        <w:rPr>
          <w:rFonts w:ascii="Times New Roman" w:hAnsi="Times New Roman"/>
        </w:rPr>
        <w:t xml:space="preserve"> Balis of Clarke, John Norris</w:t>
      </w:r>
      <w:r w:rsidR="0004348E">
        <w:rPr>
          <w:rFonts w:ascii="Times New Roman" w:hAnsi="Times New Roman"/>
        </w:rPr>
        <w:t>,</w:t>
      </w:r>
      <w:r w:rsidR="00C17A92">
        <w:rPr>
          <w:rFonts w:ascii="Times New Roman" w:hAnsi="Times New Roman"/>
        </w:rPr>
        <w:t xml:space="preserve"> Mayor of </w:t>
      </w:r>
      <w:proofErr w:type="spellStart"/>
      <w:r w:rsidR="00C17A92">
        <w:rPr>
          <w:rFonts w:ascii="Times New Roman" w:hAnsi="Times New Roman"/>
        </w:rPr>
        <w:t>Riverwoods</w:t>
      </w:r>
      <w:proofErr w:type="spellEnd"/>
      <w:r w:rsidR="00C17A92">
        <w:rPr>
          <w:rFonts w:ascii="Times New Roman" w:hAnsi="Times New Roman"/>
        </w:rPr>
        <w:t>, and Cheryl Chamberlain</w:t>
      </w:r>
      <w:r w:rsidR="0004348E">
        <w:rPr>
          <w:rFonts w:ascii="Times New Roman" w:hAnsi="Times New Roman"/>
        </w:rPr>
        <w:t>,</w:t>
      </w:r>
      <w:r w:rsidR="00C17A92">
        <w:rPr>
          <w:rFonts w:ascii="Times New Roman" w:hAnsi="Times New Roman"/>
        </w:rPr>
        <w:t xml:space="preserve"> a Riverwoods trustee</w:t>
      </w:r>
      <w:r w:rsidR="0004348E">
        <w:rPr>
          <w:rFonts w:ascii="Times New Roman" w:hAnsi="Times New Roman"/>
        </w:rPr>
        <w:t>,</w:t>
      </w:r>
      <w:r w:rsidR="00C17A92">
        <w:rPr>
          <w:rFonts w:ascii="Times New Roman" w:hAnsi="Times New Roman"/>
        </w:rPr>
        <w:t xml:space="preserve"> </w:t>
      </w:r>
      <w:r w:rsidR="005D7186">
        <w:rPr>
          <w:rFonts w:ascii="Times New Roman" w:hAnsi="Times New Roman"/>
        </w:rPr>
        <w:t xml:space="preserve">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r w:rsidR="0004348E">
        <w:rPr>
          <w:rFonts w:ascii="Times New Roman" w:hAnsi="Times New Roman"/>
          <w:b/>
          <w:u w:val="single"/>
        </w:rPr>
        <w:t xml:space="preserve"> and </w:t>
      </w:r>
      <w:r w:rsidR="00AA5066">
        <w:rPr>
          <w:rFonts w:ascii="Times New Roman" w:hAnsi="Times New Roman"/>
          <w:b/>
          <w:u w:val="single"/>
        </w:rPr>
        <w:t>7. NEW BUSINESS A. RIVERWOODS SERVICES</w:t>
      </w:r>
    </w:p>
    <w:p w:rsidR="00164633" w:rsidRDefault="00630F65" w:rsidP="00FF016C">
      <w:pPr>
        <w:pStyle w:val="BodyText"/>
        <w:rPr>
          <w:rFonts w:ascii="Times New Roman" w:hAnsi="Times New Roman"/>
          <w:b/>
        </w:rPr>
      </w:pPr>
      <w:r>
        <w:rPr>
          <w:rFonts w:ascii="Times New Roman" w:hAnsi="Times New Roman"/>
          <w:b/>
        </w:rPr>
        <w:tab/>
      </w:r>
      <w:r>
        <w:rPr>
          <w:rFonts w:ascii="Times New Roman" w:hAnsi="Times New Roman"/>
          <w:b/>
        </w:rPr>
        <w:tab/>
      </w:r>
    </w:p>
    <w:p w:rsidR="00630F65" w:rsidRDefault="00630F65" w:rsidP="00FF016C">
      <w:pPr>
        <w:pStyle w:val="BodyText"/>
        <w:rPr>
          <w:rFonts w:ascii="Times New Roman" w:hAnsi="Times New Roman"/>
        </w:rPr>
      </w:pPr>
      <w:r>
        <w:rPr>
          <w:rFonts w:ascii="Times New Roman" w:hAnsi="Times New Roman"/>
          <w:b/>
        </w:rPr>
        <w:tab/>
      </w:r>
      <w:r w:rsidR="00C17A92">
        <w:rPr>
          <w:rFonts w:ascii="Times New Roman" w:hAnsi="Times New Roman"/>
        </w:rPr>
        <w:t xml:space="preserve">The trustees elected to move directly into the discussion of the services provided to Riverwoods given the recent flooding in the area and the high mosquito counts.  Mayor Norris stated that the recent brood levels were a real problem for the residents of the Village.  Village Trustee Chamberlain said that the residents are </w:t>
      </w:r>
      <w:r w:rsidR="0004348E">
        <w:rPr>
          <w:rFonts w:ascii="Times New Roman" w:hAnsi="Times New Roman"/>
        </w:rPr>
        <w:t>most</w:t>
      </w:r>
      <w:r w:rsidR="00C17A92">
        <w:rPr>
          <w:rFonts w:ascii="Times New Roman" w:hAnsi="Times New Roman"/>
        </w:rPr>
        <w:t xml:space="preserve"> interested that the pesticides used will only kill mosquitoes.  She also asked for advice and ideas on what residents could do, beyond watching for and removing standing water, to help the situation.</w:t>
      </w:r>
    </w:p>
    <w:p w:rsidR="00C17A92" w:rsidRDefault="00C17A92" w:rsidP="00FF016C">
      <w:pPr>
        <w:pStyle w:val="BodyText"/>
        <w:rPr>
          <w:rFonts w:ascii="Times New Roman" w:hAnsi="Times New Roman"/>
        </w:rPr>
      </w:pPr>
    </w:p>
    <w:p w:rsidR="00C17A92" w:rsidRDefault="00C17A92" w:rsidP="00FF016C">
      <w:pPr>
        <w:pStyle w:val="BodyText"/>
        <w:rPr>
          <w:rFonts w:ascii="Times New Roman" w:hAnsi="Times New Roman"/>
        </w:rPr>
      </w:pPr>
      <w:r>
        <w:rPr>
          <w:rFonts w:ascii="Times New Roman" w:hAnsi="Times New Roman"/>
        </w:rPr>
        <w:tab/>
        <w:t xml:space="preserve">Mr. Balis and the District trustees explained the following about the District’s activities.  </w:t>
      </w:r>
    </w:p>
    <w:p w:rsidR="00C17A92" w:rsidRDefault="00C17A92" w:rsidP="00FF016C">
      <w:pPr>
        <w:pStyle w:val="BodyText"/>
        <w:rPr>
          <w:rFonts w:ascii="Times New Roman" w:hAnsi="Times New Roman"/>
        </w:rPr>
      </w:pPr>
    </w:p>
    <w:p w:rsidR="00C17A92" w:rsidRDefault="00C17A92" w:rsidP="00FF016C">
      <w:pPr>
        <w:pStyle w:val="BodyText"/>
        <w:rPr>
          <w:rFonts w:ascii="Times New Roman" w:hAnsi="Times New Roman"/>
        </w:rPr>
      </w:pPr>
      <w:r>
        <w:rPr>
          <w:rFonts w:ascii="Times New Roman" w:hAnsi="Times New Roman"/>
        </w:rPr>
        <w:tab/>
        <w:t>1.</w:t>
      </w:r>
      <w:r>
        <w:rPr>
          <w:rFonts w:ascii="Times New Roman" w:hAnsi="Times New Roman"/>
        </w:rPr>
        <w:tab/>
        <w:t>Spraying is only done at night so bees will not be hit.</w:t>
      </w:r>
    </w:p>
    <w:p w:rsidR="00C17A92" w:rsidRDefault="00C17A92" w:rsidP="00FF016C">
      <w:pPr>
        <w:pStyle w:val="BodyText"/>
        <w:rPr>
          <w:rFonts w:ascii="Times New Roman" w:hAnsi="Times New Roman"/>
        </w:rPr>
      </w:pPr>
      <w:r>
        <w:rPr>
          <w:rFonts w:ascii="Times New Roman" w:hAnsi="Times New Roman"/>
        </w:rPr>
        <w:tab/>
        <w:t>2.</w:t>
      </w:r>
      <w:r>
        <w:rPr>
          <w:rFonts w:ascii="Times New Roman" w:hAnsi="Times New Roman"/>
        </w:rPr>
        <w:tab/>
        <w:t>Aerial larvaciding is performed in those areas of the Village that breed, as well as in sections of the forest preserve where that District has given permission.</w:t>
      </w:r>
    </w:p>
    <w:p w:rsidR="00C17A92" w:rsidRDefault="00C17A92" w:rsidP="00FF016C">
      <w:pPr>
        <w:pStyle w:val="BodyText"/>
        <w:rPr>
          <w:rFonts w:ascii="Times New Roman" w:hAnsi="Times New Roman"/>
        </w:rPr>
      </w:pPr>
      <w:r>
        <w:rPr>
          <w:rFonts w:ascii="Times New Roman" w:hAnsi="Times New Roman"/>
        </w:rPr>
        <w:tab/>
        <w:t>3.</w:t>
      </w:r>
      <w:r>
        <w:rPr>
          <w:rFonts w:ascii="Times New Roman" w:hAnsi="Times New Roman"/>
        </w:rPr>
        <w:tab/>
        <w:t>No work of any kind is allowed or performed in the area within</w:t>
      </w:r>
      <w:r w:rsidR="00B55E47">
        <w:rPr>
          <w:rFonts w:ascii="Times New Roman" w:hAnsi="Times New Roman"/>
        </w:rPr>
        <w:t xml:space="preserve"> Rye</w:t>
      </w:r>
      <w:r w:rsidR="0004348E">
        <w:rPr>
          <w:rFonts w:ascii="Times New Roman" w:hAnsi="Times New Roman"/>
        </w:rPr>
        <w:t>rson designated as an Illinois Nature P</w:t>
      </w:r>
      <w:r w:rsidR="00B55E47">
        <w:rPr>
          <w:rFonts w:ascii="Times New Roman" w:hAnsi="Times New Roman"/>
        </w:rPr>
        <w:t xml:space="preserve">reserve.  </w:t>
      </w:r>
    </w:p>
    <w:p w:rsidR="00B55E47" w:rsidRDefault="00B55E47" w:rsidP="00FF016C">
      <w:pPr>
        <w:pStyle w:val="BodyText"/>
        <w:rPr>
          <w:rFonts w:ascii="Times New Roman" w:hAnsi="Times New Roman"/>
        </w:rPr>
      </w:pPr>
      <w:r>
        <w:rPr>
          <w:rFonts w:ascii="Times New Roman" w:hAnsi="Times New Roman"/>
        </w:rPr>
        <w:tab/>
        <w:t>4.</w:t>
      </w:r>
      <w:r>
        <w:rPr>
          <w:rFonts w:ascii="Times New Roman" w:hAnsi="Times New Roman"/>
        </w:rPr>
        <w:tab/>
        <w:t xml:space="preserve">The Ryerson trap and the </w:t>
      </w:r>
      <w:proofErr w:type="spellStart"/>
      <w:r>
        <w:rPr>
          <w:rFonts w:ascii="Times New Roman" w:hAnsi="Times New Roman"/>
        </w:rPr>
        <w:t>Thorngate</w:t>
      </w:r>
      <w:proofErr w:type="spellEnd"/>
      <w:r>
        <w:rPr>
          <w:rFonts w:ascii="Times New Roman" w:hAnsi="Times New Roman"/>
        </w:rPr>
        <w:t xml:space="preserve"> trap ha</w:t>
      </w:r>
      <w:r w:rsidR="0004348E">
        <w:rPr>
          <w:rFonts w:ascii="Times New Roman" w:hAnsi="Times New Roman"/>
        </w:rPr>
        <w:t>ve</w:t>
      </w:r>
      <w:r>
        <w:rPr>
          <w:rFonts w:ascii="Times New Roman" w:hAnsi="Times New Roman"/>
        </w:rPr>
        <w:t xml:space="preserve"> had positive WNV mosquitoes this season.</w:t>
      </w:r>
    </w:p>
    <w:p w:rsidR="00B55E47" w:rsidRDefault="00B55E47" w:rsidP="00FF016C">
      <w:pPr>
        <w:pStyle w:val="BodyText"/>
        <w:rPr>
          <w:rFonts w:ascii="Times New Roman" w:hAnsi="Times New Roman"/>
        </w:rPr>
      </w:pPr>
      <w:r>
        <w:rPr>
          <w:rFonts w:ascii="Times New Roman" w:hAnsi="Times New Roman"/>
        </w:rPr>
        <w:tab/>
        <w:t>5.</w:t>
      </w:r>
      <w:r>
        <w:rPr>
          <w:rFonts w:ascii="Times New Roman" w:hAnsi="Times New Roman"/>
        </w:rPr>
        <w:tab/>
        <w:t xml:space="preserve">Over the past several years the District has been working with the County Forest Preserve District to acquire </w:t>
      </w:r>
      <w:r w:rsidR="00A84906">
        <w:rPr>
          <w:rFonts w:ascii="Times New Roman" w:hAnsi="Times New Roman"/>
        </w:rPr>
        <w:t>more</w:t>
      </w:r>
      <w:r>
        <w:rPr>
          <w:rFonts w:ascii="Times New Roman" w:hAnsi="Times New Roman"/>
        </w:rPr>
        <w:t xml:space="preserve"> opportunities to larvacide.</w:t>
      </w:r>
    </w:p>
    <w:p w:rsidR="00B55E47" w:rsidRDefault="00B55E47" w:rsidP="00FF016C">
      <w:pPr>
        <w:pStyle w:val="BodyText"/>
        <w:rPr>
          <w:rFonts w:ascii="Times New Roman" w:hAnsi="Times New Roman"/>
        </w:rPr>
      </w:pPr>
      <w:r>
        <w:rPr>
          <w:rFonts w:ascii="Times New Roman" w:hAnsi="Times New Roman"/>
        </w:rPr>
        <w:tab/>
        <w:t>6.</w:t>
      </w:r>
      <w:r>
        <w:rPr>
          <w:rFonts w:ascii="Times New Roman" w:hAnsi="Times New Roman"/>
        </w:rPr>
        <w:tab/>
        <w:t xml:space="preserve">The </w:t>
      </w:r>
      <w:r w:rsidR="00A84906">
        <w:rPr>
          <w:rFonts w:ascii="Times New Roman" w:hAnsi="Times New Roman"/>
        </w:rPr>
        <w:t>District</w:t>
      </w:r>
      <w:r>
        <w:rPr>
          <w:rFonts w:ascii="Times New Roman" w:hAnsi="Times New Roman"/>
        </w:rPr>
        <w:t xml:space="preserve"> use</w:t>
      </w:r>
      <w:r w:rsidR="00AA5066">
        <w:rPr>
          <w:rFonts w:ascii="Times New Roman" w:hAnsi="Times New Roman"/>
        </w:rPr>
        <w:t>s</w:t>
      </w:r>
      <w:r>
        <w:rPr>
          <w:rFonts w:ascii="Times New Roman" w:hAnsi="Times New Roman"/>
        </w:rPr>
        <w:t xml:space="preserve"> Pyrethrum, an organically grown chrysanthemum</w:t>
      </w:r>
      <w:r w:rsidR="0004348E">
        <w:rPr>
          <w:rFonts w:ascii="Times New Roman" w:hAnsi="Times New Roman"/>
        </w:rPr>
        <w:t>-based</w:t>
      </w:r>
      <w:r w:rsidR="00DA752E">
        <w:rPr>
          <w:rFonts w:ascii="Times New Roman" w:hAnsi="Times New Roman"/>
        </w:rPr>
        <w:t xml:space="preserve"> product.  This product is OMRI</w:t>
      </w:r>
      <w:bookmarkStart w:id="1" w:name="_GoBack"/>
      <w:bookmarkEnd w:id="1"/>
      <w:r>
        <w:rPr>
          <w:rFonts w:ascii="Times New Roman" w:hAnsi="Times New Roman"/>
        </w:rPr>
        <w:t xml:space="preserve"> listed and registered for use in recreational and residential areas.</w:t>
      </w:r>
    </w:p>
    <w:p w:rsidR="00B55E47" w:rsidRDefault="00B55E47" w:rsidP="00FF016C">
      <w:pPr>
        <w:pStyle w:val="BodyText"/>
        <w:rPr>
          <w:rFonts w:ascii="Times New Roman" w:hAnsi="Times New Roman"/>
        </w:rPr>
      </w:pPr>
      <w:r>
        <w:rPr>
          <w:rFonts w:ascii="Times New Roman" w:hAnsi="Times New Roman"/>
        </w:rPr>
        <w:tab/>
        <w:t>7.</w:t>
      </w:r>
      <w:r>
        <w:rPr>
          <w:rFonts w:ascii="Times New Roman" w:hAnsi="Times New Roman"/>
        </w:rPr>
        <w:tab/>
        <w:t>Explained that the</w:t>
      </w:r>
      <w:r w:rsidR="00A84906">
        <w:rPr>
          <w:rFonts w:ascii="Times New Roman" w:hAnsi="Times New Roman"/>
        </w:rPr>
        <w:t xml:space="preserve"> District</w:t>
      </w:r>
      <w:r>
        <w:rPr>
          <w:rFonts w:ascii="Times New Roman" w:hAnsi="Times New Roman"/>
        </w:rPr>
        <w:t xml:space="preserve">, by prior agreement, does treat some driveway </w:t>
      </w:r>
      <w:r w:rsidR="00A84906">
        <w:rPr>
          <w:rFonts w:ascii="Times New Roman" w:hAnsi="Times New Roman"/>
        </w:rPr>
        <w:t>areas</w:t>
      </w:r>
      <w:r>
        <w:rPr>
          <w:rFonts w:ascii="Times New Roman" w:hAnsi="Times New Roman"/>
        </w:rPr>
        <w:t xml:space="preserve">, </w:t>
      </w:r>
      <w:r w:rsidR="00A84906">
        <w:rPr>
          <w:rFonts w:ascii="Times New Roman" w:hAnsi="Times New Roman"/>
        </w:rPr>
        <w:t>within</w:t>
      </w:r>
      <w:r>
        <w:rPr>
          <w:rFonts w:ascii="Times New Roman" w:hAnsi="Times New Roman"/>
        </w:rPr>
        <w:t xml:space="preserve"> the </w:t>
      </w:r>
      <w:r w:rsidR="00A84906">
        <w:rPr>
          <w:rFonts w:ascii="Times New Roman" w:hAnsi="Times New Roman"/>
        </w:rPr>
        <w:t>Village because of the narrow streets and extensive vegetation.  A village wide adulticiding treatment covers 51 miles of streets.</w:t>
      </w:r>
    </w:p>
    <w:p w:rsidR="00A84906" w:rsidRDefault="00A84906" w:rsidP="00FF016C">
      <w:pPr>
        <w:pStyle w:val="BodyText"/>
        <w:rPr>
          <w:rFonts w:ascii="Times New Roman" w:hAnsi="Times New Roman"/>
        </w:rPr>
      </w:pPr>
      <w:r>
        <w:rPr>
          <w:rFonts w:ascii="Times New Roman" w:hAnsi="Times New Roman"/>
        </w:rPr>
        <w:tab/>
        <w:t>8.</w:t>
      </w:r>
      <w:r>
        <w:rPr>
          <w:rFonts w:ascii="Times New Roman" w:hAnsi="Times New Roman"/>
        </w:rPr>
        <w:tab/>
        <w:t>Currently, Clarke is treating everything rather than selectively looking for standing water.  Everything is wet.</w:t>
      </w:r>
    </w:p>
    <w:p w:rsidR="00A84906" w:rsidRDefault="00A84906" w:rsidP="00FF016C">
      <w:pPr>
        <w:pStyle w:val="BodyText"/>
        <w:rPr>
          <w:rFonts w:ascii="Times New Roman" w:hAnsi="Times New Roman"/>
        </w:rPr>
      </w:pPr>
      <w:r>
        <w:rPr>
          <w:rFonts w:ascii="Times New Roman" w:hAnsi="Times New Roman"/>
        </w:rPr>
        <w:tab/>
      </w:r>
    </w:p>
    <w:p w:rsidR="00392064" w:rsidRDefault="00A84906" w:rsidP="00FF016C">
      <w:pPr>
        <w:pStyle w:val="BodyText"/>
        <w:rPr>
          <w:rFonts w:ascii="Times New Roman" w:hAnsi="Times New Roman"/>
        </w:rPr>
      </w:pPr>
      <w:r>
        <w:rPr>
          <w:rFonts w:ascii="Times New Roman" w:hAnsi="Times New Roman"/>
        </w:rPr>
        <w:tab/>
        <w:t>Mr. Balis suggested that residents should make sure that all drainage passages are open and flowing.  The Riverwoods officials advised that the Village has an ordinance requiring this action.  Mr. Balis also said it is important that Clarke be promptly contacted when standing wate</w:t>
      </w:r>
      <w:r w:rsidR="00073BE9">
        <w:rPr>
          <w:rFonts w:ascii="Times New Roman" w:hAnsi="Times New Roman"/>
        </w:rPr>
        <w:t>r is present.  The participants also discussed the best way to get the information on water r</w:t>
      </w:r>
      <w:r w:rsidR="0004348E">
        <w:rPr>
          <w:rFonts w:ascii="Times New Roman" w:hAnsi="Times New Roman"/>
        </w:rPr>
        <w:t xml:space="preserve">emoval out to the residents.  </w:t>
      </w:r>
    </w:p>
    <w:p w:rsidR="00392064" w:rsidRDefault="00392064" w:rsidP="00FF016C">
      <w:pPr>
        <w:pStyle w:val="BodyText"/>
        <w:rPr>
          <w:rFonts w:ascii="Times New Roman" w:hAnsi="Times New Roman"/>
        </w:rPr>
      </w:pPr>
    </w:p>
    <w:p w:rsidR="0004348E" w:rsidRDefault="0004348E" w:rsidP="00FF016C">
      <w:pPr>
        <w:pStyle w:val="BodyText"/>
        <w:rPr>
          <w:rFonts w:ascii="Times New Roman" w:hAnsi="Times New Roman"/>
        </w:rPr>
      </w:pPr>
      <w:r>
        <w:rPr>
          <w:rFonts w:ascii="Times New Roman" w:hAnsi="Times New Roman"/>
        </w:rPr>
        <w:t>Mr. Balis</w:t>
      </w:r>
      <w:r w:rsidR="00073BE9">
        <w:rPr>
          <w:rFonts w:ascii="Times New Roman" w:hAnsi="Times New Roman"/>
        </w:rPr>
        <w:t xml:space="preserve"> also said </w:t>
      </w:r>
      <w:proofErr w:type="spellStart"/>
      <w:r w:rsidR="00073BE9">
        <w:rPr>
          <w:rFonts w:ascii="Times New Roman" w:hAnsi="Times New Roman"/>
        </w:rPr>
        <w:t>Altosid</w:t>
      </w:r>
      <w:proofErr w:type="spellEnd"/>
      <w:r w:rsidR="00073BE9">
        <w:rPr>
          <w:rFonts w:ascii="Times New Roman" w:hAnsi="Times New Roman"/>
        </w:rPr>
        <w:t xml:space="preserve"> Pro-G is an excellent larvacide that can be purchased over the internet.  </w:t>
      </w:r>
    </w:p>
    <w:p w:rsidR="0004348E" w:rsidRDefault="0004348E" w:rsidP="00FF016C">
      <w:pPr>
        <w:pStyle w:val="BodyText"/>
        <w:rPr>
          <w:rFonts w:ascii="Times New Roman" w:hAnsi="Times New Roman"/>
        </w:rPr>
      </w:pPr>
    </w:p>
    <w:p w:rsidR="00A84906" w:rsidRDefault="00073BE9" w:rsidP="00FF016C">
      <w:pPr>
        <w:pStyle w:val="BodyText"/>
        <w:rPr>
          <w:rFonts w:ascii="Times New Roman" w:hAnsi="Times New Roman"/>
        </w:rPr>
      </w:pPr>
      <w:r>
        <w:rPr>
          <w:rFonts w:ascii="Times New Roman" w:hAnsi="Times New Roman"/>
        </w:rPr>
        <w:t xml:space="preserve">At 8:35 the </w:t>
      </w:r>
      <w:proofErr w:type="spellStart"/>
      <w:r>
        <w:rPr>
          <w:rFonts w:ascii="Times New Roman" w:hAnsi="Times New Roman"/>
        </w:rPr>
        <w:t>Riverwoods</w:t>
      </w:r>
      <w:proofErr w:type="spellEnd"/>
      <w:r>
        <w:rPr>
          <w:rFonts w:ascii="Times New Roman" w:hAnsi="Times New Roman"/>
        </w:rPr>
        <w:t xml:space="preserve"> officials thanked the Board and Mr. Balis for their time and information and left.</w:t>
      </w:r>
    </w:p>
    <w:p w:rsidR="00C17A92" w:rsidRPr="00630F65" w:rsidRDefault="00C17A92" w:rsidP="00FF016C">
      <w:pPr>
        <w:pStyle w:val="BodyText"/>
        <w:rPr>
          <w:rFonts w:ascii="Times New Roman" w:hAnsi="Times New Roman"/>
        </w:rPr>
      </w:pPr>
      <w:r>
        <w:rPr>
          <w:rFonts w:ascii="Times New Roman" w:hAnsi="Times New Roman"/>
        </w:rPr>
        <w:tab/>
      </w:r>
    </w:p>
    <w:p w:rsidR="00B87633" w:rsidRPr="00A2095A" w:rsidRDefault="00164633" w:rsidP="00FF016C">
      <w:pPr>
        <w:pStyle w:val="BodyText"/>
        <w:rPr>
          <w:rFonts w:ascii="Times New Roman" w:hAnsi="Times New Roman"/>
        </w:rPr>
      </w:pPr>
      <w:r w:rsidRPr="00A2095A">
        <w:rPr>
          <w:rFonts w:ascii="Times New Roman" w:hAnsi="Times New Roman"/>
          <w:b/>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6339FB" w:rsidRDefault="0031565C" w:rsidP="00FF016C">
      <w:pPr>
        <w:jc w:val="both"/>
      </w:pPr>
      <w:r>
        <w:tab/>
      </w:r>
      <w:r w:rsidR="0041448E">
        <w:t xml:space="preserve">The Trustees reviewed the minutes of the </w:t>
      </w:r>
      <w:r w:rsidR="00DA0FB7">
        <w:t>July 10</w:t>
      </w:r>
      <w:r w:rsidR="005D7186">
        <w:t>, 2017</w:t>
      </w:r>
      <w:r w:rsidR="0083562D">
        <w:t xml:space="preserve"> regular meeting.</w:t>
      </w:r>
      <w:r w:rsidR="0041448E">
        <w:t xml:space="preserve">  Motion by Trustee</w:t>
      </w:r>
      <w:r w:rsidR="00AB0C19">
        <w:t xml:space="preserve"> </w:t>
      </w:r>
      <w:r w:rsidR="00DA0FB7">
        <w:t>Feder</w:t>
      </w:r>
      <w:r w:rsidR="00A61C70">
        <w:t xml:space="preserve"> and</w:t>
      </w:r>
      <w:r w:rsidR="0041448E">
        <w:t xml:space="preserve"> seconded by Trustee </w:t>
      </w:r>
      <w:r w:rsidR="00DA0FB7">
        <w:t>Bilotti</w:t>
      </w:r>
      <w:r w:rsidR="00A61C70">
        <w:t xml:space="preserve"> to approve the minutes of the </w:t>
      </w:r>
      <w:r w:rsidR="00DA0FB7">
        <w:t>July 10</w:t>
      </w:r>
      <w:r w:rsidR="00A61C70">
        <w:t xml:space="preserve">, 2017 </w:t>
      </w:r>
      <w:r w:rsidR="00630F65">
        <w:t>regular meeting</w:t>
      </w:r>
      <w:r w:rsidR="00A61C70">
        <w:t>.</w:t>
      </w:r>
      <w:r w:rsidR="00E94ED6">
        <w:t xml:space="preserve">  All</w:t>
      </w:r>
      <w:r w:rsidR="00A61C70">
        <w:t xml:space="preserve"> </w:t>
      </w:r>
      <w:r w:rsidR="00E94ED6">
        <w:t>in favor. Motion passed.</w:t>
      </w:r>
      <w:r w:rsidR="00A61C70">
        <w:t xml:space="preserve">  </w:t>
      </w:r>
    </w:p>
    <w:p w:rsidR="0083562D" w:rsidRDefault="0083562D" w:rsidP="00FF016C">
      <w:pPr>
        <w:jc w:val="both"/>
      </w:pPr>
    </w:p>
    <w:p w:rsidR="00B654EB" w:rsidRPr="00BB7427" w:rsidRDefault="006339FB" w:rsidP="00BB7427">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FF016C">
      <w:pPr>
        <w:pStyle w:val="BodyTextIndent"/>
        <w:ind w:firstLine="720"/>
        <w:jc w:val="both"/>
      </w:pPr>
    </w:p>
    <w:p w:rsidR="000A7383" w:rsidRDefault="00DA0FB7" w:rsidP="00FF016C">
      <w:pPr>
        <w:ind w:firstLine="720"/>
        <w:jc w:val="both"/>
      </w:pPr>
      <w:r>
        <w:t>The trustees reviewed the July treasurer’s report.</w:t>
      </w:r>
    </w:p>
    <w:p w:rsidR="0083562D" w:rsidRDefault="0083562D" w:rsidP="00FF016C">
      <w:pPr>
        <w:ind w:firstLine="720"/>
        <w:jc w:val="both"/>
      </w:pPr>
    </w:p>
    <w:p w:rsidR="0083562D" w:rsidRDefault="0083562D" w:rsidP="00FF016C">
      <w:pPr>
        <w:ind w:firstLine="720"/>
        <w:jc w:val="both"/>
      </w:pPr>
      <w:r>
        <w:t>Following the discussion Trustee Feder moved to accept, as p</w:t>
      </w:r>
      <w:r w:rsidR="00DA0FB7">
        <w:t>resented the Treasurer’s Report</w:t>
      </w:r>
      <w:r>
        <w:t xml:space="preserve"> for </w:t>
      </w:r>
      <w:r w:rsidR="00DA0FB7">
        <w:t>July</w:t>
      </w:r>
      <w:r>
        <w:t>.  Seconded by Trustee Bilotti.  All in favor.  Motion passed.</w:t>
      </w:r>
    </w:p>
    <w:p w:rsidR="00B44777" w:rsidRDefault="00B44777" w:rsidP="00FF016C">
      <w:pPr>
        <w:ind w:firstLine="720"/>
        <w:jc w:val="both"/>
      </w:pPr>
    </w:p>
    <w:p w:rsidR="00C357CE" w:rsidRPr="00A2095A" w:rsidRDefault="007C0BD1" w:rsidP="00FF016C">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FF016C">
      <w:pPr>
        <w:pStyle w:val="EnvelopeReturn"/>
        <w:jc w:val="both"/>
        <w:rPr>
          <w:rFonts w:ascii="Times New Roman" w:hAnsi="Times New Roman" w:cs="Times New Roman"/>
        </w:rPr>
      </w:pPr>
    </w:p>
    <w:p w:rsidR="00382D08" w:rsidRDefault="00C357CE" w:rsidP="00FF016C">
      <w:pPr>
        <w:jc w:val="both"/>
      </w:pPr>
      <w:r w:rsidRPr="00A2095A">
        <w:tab/>
      </w:r>
      <w:r w:rsidR="00F96E58" w:rsidRPr="00A2095A">
        <w:t>The Trustees then considered the following bills:</w:t>
      </w:r>
    </w:p>
    <w:p w:rsidR="005A39C6" w:rsidRPr="00A2095A" w:rsidRDefault="005A39C6" w:rsidP="00FF016C">
      <w:pPr>
        <w:jc w:val="both"/>
      </w:pPr>
    </w:p>
    <w:p w:rsidR="0031565C" w:rsidRDefault="0031565C" w:rsidP="00FF016C">
      <w:pPr>
        <w:ind w:left="1440" w:hanging="720"/>
        <w:jc w:val="both"/>
      </w:pPr>
      <w:r>
        <w:t>1.</w:t>
      </w:r>
      <w:r>
        <w:tab/>
      </w:r>
      <w:r w:rsidR="00D648FB" w:rsidRPr="00A2095A">
        <w:t xml:space="preserve">Diver, Grach, Quade </w:t>
      </w:r>
      <w:r w:rsidR="00446B87" w:rsidRPr="00A2095A">
        <w:t>&amp; Masini, LLP - $</w:t>
      </w:r>
      <w:r w:rsidR="00BC46E5">
        <w:t>1,677.00</w:t>
      </w:r>
      <w:r w:rsidR="001524C5">
        <w:t xml:space="preserve"> for</w:t>
      </w:r>
      <w:r w:rsidR="000B46E7">
        <w:t xml:space="preserve"> – Legal services</w:t>
      </w:r>
      <w:r w:rsidR="001524C5">
        <w:t xml:space="preserve"> plus $</w:t>
      </w:r>
      <w:r w:rsidR="00BC46E5">
        <w:t>82.10</w:t>
      </w:r>
      <w:r w:rsidR="001524C5">
        <w:t xml:space="preserve"> reimbursement for publication cost paid to the Chicago Tribune Media Services.</w:t>
      </w:r>
    </w:p>
    <w:p w:rsidR="00BC46E5" w:rsidRDefault="00A61C70" w:rsidP="00FF016C">
      <w:pPr>
        <w:ind w:left="1440" w:hanging="720"/>
        <w:jc w:val="both"/>
      </w:pPr>
      <w:r>
        <w:t>2</w:t>
      </w:r>
      <w:r w:rsidR="00BB7427">
        <w:t>.</w:t>
      </w:r>
      <w:r w:rsidR="00BB7427">
        <w:tab/>
        <w:t>C</w:t>
      </w:r>
      <w:r>
        <w:t xml:space="preserve">larke Mosquito - </w:t>
      </w:r>
      <w:r w:rsidR="00630F65">
        <w:t>$</w:t>
      </w:r>
      <w:r w:rsidR="00BC46E5">
        <w:t>159,502.76</w:t>
      </w:r>
      <w:r w:rsidR="00630F65">
        <w:t xml:space="preserve"> which includes </w:t>
      </w:r>
      <w:r>
        <w:t xml:space="preserve">$62,800 – </w:t>
      </w:r>
      <w:r w:rsidR="00BC46E5">
        <w:t>Fourth</w:t>
      </w:r>
      <w:r w:rsidR="00BB7427">
        <w:t xml:space="preserve"> Contract Installment</w:t>
      </w:r>
      <w:r w:rsidR="001524C5">
        <w:t xml:space="preserve"> and $</w:t>
      </w:r>
      <w:r w:rsidR="00BC46E5">
        <w:t>96,702.76</w:t>
      </w:r>
      <w:r w:rsidR="001524C5">
        <w:t xml:space="preserve"> for adulticiding treatments </w:t>
      </w:r>
    </w:p>
    <w:p w:rsidR="001524C5" w:rsidRDefault="00BC46E5" w:rsidP="00FF016C">
      <w:pPr>
        <w:ind w:left="1440" w:hanging="720"/>
        <w:jc w:val="both"/>
      </w:pPr>
      <w:r>
        <w:t>3</w:t>
      </w:r>
      <w:r w:rsidR="001524C5">
        <w:t>.</w:t>
      </w:r>
      <w:r w:rsidR="001524C5">
        <w:tab/>
        <w:t>Smith Accounting</w:t>
      </w:r>
      <w:r w:rsidR="00630F65">
        <w:t>/Cindy Smith</w:t>
      </w:r>
      <w:r w:rsidR="001524C5">
        <w:t xml:space="preserve"> - $</w:t>
      </w:r>
      <w:r>
        <w:t>100</w:t>
      </w:r>
      <w:r w:rsidR="001524C5">
        <w:t>.00 – Accounting services.</w:t>
      </w:r>
    </w:p>
    <w:p w:rsidR="001524C5" w:rsidRDefault="00BC46E5" w:rsidP="00FF016C">
      <w:pPr>
        <w:ind w:left="1440" w:hanging="720"/>
        <w:jc w:val="both"/>
      </w:pPr>
      <w:r>
        <w:t>4.</w:t>
      </w:r>
      <w:r>
        <w:tab/>
        <w:t>David Data, Inc. - $1,290.00 – Website maintenance.</w:t>
      </w:r>
    </w:p>
    <w:p w:rsidR="001524C5" w:rsidRDefault="001524C5" w:rsidP="00FF016C">
      <w:pPr>
        <w:ind w:left="1440" w:hanging="720"/>
        <w:jc w:val="both"/>
      </w:pPr>
    </w:p>
    <w:p w:rsidR="005A39C6" w:rsidRDefault="00616151" w:rsidP="00FF016C">
      <w:pPr>
        <w:ind w:firstLine="720"/>
        <w:jc w:val="both"/>
      </w:pPr>
      <w:r>
        <w:t xml:space="preserve">  </w:t>
      </w:r>
      <w:r w:rsidR="005A39C6">
        <w:t xml:space="preserve">Following </w:t>
      </w:r>
      <w:r w:rsidR="009D60DE">
        <w:t>a brief</w:t>
      </w:r>
      <w:r w:rsidR="005A39C6">
        <w:t xml:space="preserve"> discussion Trustee</w:t>
      </w:r>
      <w:r w:rsidR="00D633BA">
        <w:t xml:space="preserve"> </w:t>
      </w:r>
      <w:r w:rsidR="00BC46E5">
        <w:t>Bilotti</w:t>
      </w:r>
      <w:r w:rsidR="005A39C6">
        <w:t xml:space="preserve"> moved that the Board pay all the bills as presented</w:t>
      </w:r>
      <w:r w:rsidR="007B07BA">
        <w:t xml:space="preserve">.  </w:t>
      </w:r>
      <w:r w:rsidR="005A39C6">
        <w:t xml:space="preserve">Seconded by Trustee </w:t>
      </w:r>
      <w:r w:rsidR="00BC46E5">
        <w:t>Feder</w:t>
      </w:r>
      <w:r>
        <w:t>.</w:t>
      </w:r>
      <w:r w:rsidR="005A39C6">
        <w:t xml:space="preserve">  Roll Call.  Ayes:  </w:t>
      </w:r>
      <w:r w:rsidR="00BC46E5">
        <w:t xml:space="preserve"> </w:t>
      </w:r>
      <w:r w:rsidR="00A61C70">
        <w:t>Bilotti</w:t>
      </w:r>
      <w:r w:rsidR="00653345">
        <w:t>,</w:t>
      </w:r>
      <w:r w:rsidR="00630F65">
        <w:t xml:space="preserve"> Feder</w:t>
      </w:r>
      <w:r w:rsidR="00653345">
        <w:t xml:space="preserve"> and Struthers.  Nays:  None.</w:t>
      </w:r>
      <w:r w:rsidR="007B07BA">
        <w:t xml:space="preserve"> </w:t>
      </w:r>
      <w:r w:rsidR="005A39C6">
        <w:t xml:space="preserve"> </w:t>
      </w:r>
      <w:r>
        <w:t xml:space="preserve">Absent.  </w:t>
      </w:r>
      <w:r w:rsidR="001524C5">
        <w:t>Trustee</w:t>
      </w:r>
      <w:r w:rsidR="00BC46E5">
        <w:t>s Levy and</w:t>
      </w:r>
      <w:r w:rsidR="001524C5">
        <w:t xml:space="preserve"> Simonson</w:t>
      </w:r>
      <w:r>
        <w:t xml:space="preserve">.  </w:t>
      </w:r>
      <w:r w:rsidR="005A39C6">
        <w:t>Motion passed.</w:t>
      </w:r>
    </w:p>
    <w:p w:rsidR="00653345" w:rsidRDefault="00653345" w:rsidP="00616151">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r>
      <w:r w:rsidR="00042179">
        <w:tab/>
      </w:r>
      <w:r w:rsidR="00042179">
        <w:tab/>
      </w:r>
      <w:r w:rsidR="00042179">
        <w:tab/>
      </w:r>
    </w:p>
    <w:p w:rsidR="00DC031E" w:rsidRDefault="00DC031E" w:rsidP="00DC031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024C52">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DC031E" w:rsidRPr="00FD7A9A" w:rsidRDefault="00DC031E" w:rsidP="00DC031E">
      <w:pPr>
        <w:pStyle w:val="EnvelopeReturn"/>
        <w:tabs>
          <w:tab w:val="left" w:pos="720"/>
        </w:tabs>
        <w:jc w:val="both"/>
        <w:rPr>
          <w:rFonts w:ascii="Times New Roman" w:hAnsi="Times New Roman" w:cs="Times New Roman"/>
        </w:rPr>
      </w:pPr>
    </w:p>
    <w:p w:rsidR="001524C5" w:rsidRPr="001524C5" w:rsidRDefault="00DC031E" w:rsidP="00BC46E5">
      <w:pPr>
        <w:ind w:firstLine="720"/>
        <w:jc w:val="both"/>
      </w:pPr>
      <w:r w:rsidRPr="00FD7A9A">
        <w:t>A.</w:t>
      </w:r>
      <w:r w:rsidRPr="00FD7A9A">
        <w:tab/>
        <w:t xml:space="preserve"> </w:t>
      </w:r>
      <w:r w:rsidR="00BC46E5">
        <w:t>None.</w:t>
      </w:r>
    </w:p>
    <w:p w:rsidR="006339FB" w:rsidRDefault="006339FB"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616151" w:rsidP="00616151">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957C33" w:rsidRDefault="00957C33" w:rsidP="00FF016C">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164981" w:rsidRDefault="00890AE6" w:rsidP="00164981">
      <w:pPr>
        <w:ind w:firstLine="720"/>
        <w:jc w:val="both"/>
      </w:pPr>
      <w:r>
        <w:t>A.</w:t>
      </w:r>
      <w:r w:rsidR="006339FB">
        <w:tab/>
      </w:r>
      <w:r w:rsidR="00BC46E5">
        <w:rPr>
          <w:u w:val="single"/>
        </w:rPr>
        <w:t>Addressed above under public comment discussion.</w:t>
      </w:r>
      <w:r w:rsidR="006339FB">
        <w:t xml:space="preserve">  –</w:t>
      </w:r>
      <w:r>
        <w:t xml:space="preserve"> </w:t>
      </w:r>
      <w:r w:rsidR="00164981">
        <w:t xml:space="preserve"> </w:t>
      </w:r>
    </w:p>
    <w:p w:rsidR="00BC46E5" w:rsidRDefault="00BC46E5" w:rsidP="00164981">
      <w:pPr>
        <w:ind w:firstLine="720"/>
        <w:jc w:val="both"/>
      </w:pPr>
    </w:p>
    <w:p w:rsidR="00164981" w:rsidRDefault="00432079" w:rsidP="00164981">
      <w:pPr>
        <w:jc w:val="both"/>
      </w:pPr>
      <w:r>
        <w:lastRenderedPageBreak/>
        <w:t xml:space="preserve"> </w:t>
      </w:r>
      <w:r>
        <w:tab/>
      </w:r>
    </w:p>
    <w:p w:rsidR="00164981" w:rsidRPr="00A2095A" w:rsidRDefault="00653345" w:rsidP="00024C52">
      <w:pPr>
        <w:tabs>
          <w:tab w:val="decimal" w:pos="360"/>
          <w:tab w:val="left" w:pos="720"/>
        </w:tabs>
        <w:overflowPunct w:val="0"/>
        <w:autoSpaceDE w:val="0"/>
        <w:autoSpaceDN w:val="0"/>
        <w:adjustRightInd w:val="0"/>
        <w:ind w:firstLine="720"/>
        <w:jc w:val="both"/>
        <w:textAlignment w:val="baseline"/>
        <w:rPr>
          <w:caps/>
        </w:rPr>
      </w:pPr>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3A4609" w:rsidP="00FD7A9A">
      <w:pPr>
        <w:tabs>
          <w:tab w:val="decimal" w:pos="360"/>
          <w:tab w:val="left" w:pos="810"/>
          <w:tab w:val="left" w:pos="1260"/>
        </w:tabs>
        <w:overflowPunct w:val="0"/>
        <w:autoSpaceDE w:val="0"/>
        <w:autoSpaceDN w:val="0"/>
        <w:adjustRightInd w:val="0"/>
        <w:jc w:val="both"/>
        <w:textAlignment w:val="baseline"/>
        <w:rPr>
          <w:sz w:val="23"/>
          <w:szCs w:val="23"/>
        </w:rPr>
      </w:pPr>
    </w:p>
    <w:p w:rsidR="00EC7B66" w:rsidRDefault="00024C52" w:rsidP="00BC46E5">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sidR="00432079" w:rsidRPr="00024C52">
        <w:rPr>
          <w:sz w:val="23"/>
          <w:szCs w:val="23"/>
          <w:u w:val="single"/>
        </w:rPr>
        <w:t>Clarke</w:t>
      </w:r>
      <w:r w:rsidR="00432079">
        <w:rPr>
          <w:sz w:val="23"/>
          <w:szCs w:val="23"/>
        </w:rPr>
        <w:t xml:space="preserve"> – Mr Balis distributed the written monthly report.  He mentioned that </w:t>
      </w:r>
      <w:r w:rsidR="00BC46E5">
        <w:rPr>
          <w:sz w:val="23"/>
          <w:szCs w:val="23"/>
        </w:rPr>
        <w:t xml:space="preserve">2 WNV positives were found in Deerfield, in Deer Spring Park and along Lake Cook Road.  Four positives were found in Highland Park.  The </w:t>
      </w:r>
      <w:proofErr w:type="spellStart"/>
      <w:r w:rsidR="00BC46E5">
        <w:rPr>
          <w:sz w:val="23"/>
          <w:szCs w:val="23"/>
        </w:rPr>
        <w:t>Thorngate</w:t>
      </w:r>
      <w:proofErr w:type="spellEnd"/>
      <w:r w:rsidR="00BC46E5">
        <w:rPr>
          <w:sz w:val="23"/>
          <w:szCs w:val="23"/>
        </w:rPr>
        <w:t xml:space="preserve"> trap has had the most WNV positives.  Cl</w:t>
      </w:r>
      <w:r w:rsidR="0004348E">
        <w:rPr>
          <w:sz w:val="23"/>
          <w:szCs w:val="23"/>
        </w:rPr>
        <w:t>arke is trying to determine why.</w:t>
      </w:r>
      <w:r w:rsidR="00BC46E5">
        <w:rPr>
          <w:sz w:val="23"/>
          <w:szCs w:val="23"/>
        </w:rPr>
        <w:t xml:space="preserve">  Fink Park in Highland Park is being sprayed weekly.  Catch basins throughout the </w:t>
      </w:r>
      <w:r w:rsidR="0004348E">
        <w:rPr>
          <w:sz w:val="23"/>
          <w:szCs w:val="23"/>
        </w:rPr>
        <w:t>District were treated on August</w:t>
      </w:r>
      <w:r w:rsidR="00BC46E5">
        <w:rPr>
          <w:sz w:val="23"/>
          <w:szCs w:val="23"/>
        </w:rPr>
        <w:t xml:space="preserve"> 14.  </w:t>
      </w:r>
    </w:p>
    <w:p w:rsidR="00432079" w:rsidRDefault="00432079" w:rsidP="00024C52">
      <w:pPr>
        <w:tabs>
          <w:tab w:val="decimal" w:pos="360"/>
          <w:tab w:val="left" w:pos="720"/>
          <w:tab w:val="left" w:pos="1260"/>
        </w:tabs>
        <w:overflowPunct w:val="0"/>
        <w:autoSpaceDE w:val="0"/>
        <w:autoSpaceDN w:val="0"/>
        <w:adjustRightInd w:val="0"/>
        <w:jc w:val="both"/>
        <w:textAlignment w:val="baseline"/>
      </w:pPr>
    </w:p>
    <w:p w:rsidR="00CB1B8F" w:rsidRPr="00A2095A" w:rsidRDefault="003A4609" w:rsidP="00FF016C">
      <w:pPr>
        <w:tabs>
          <w:tab w:val="decimal" w:pos="360"/>
          <w:tab w:val="left" w:pos="720"/>
          <w:tab w:val="left" w:pos="1260"/>
        </w:tabs>
        <w:overflowPunct w:val="0"/>
        <w:autoSpaceDE w:val="0"/>
        <w:autoSpaceDN w:val="0"/>
        <w:adjustRightInd w:val="0"/>
        <w:jc w:val="both"/>
        <w:textAlignment w:val="baseline"/>
      </w:pPr>
      <w:r>
        <w:tab/>
      </w:r>
      <w:r>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FD4565">
        <w:rPr>
          <w:rFonts w:ascii="Times New Roman" w:hAnsi="Times New Roman" w:cs="Times New Roman"/>
        </w:rPr>
        <w:t xml:space="preserve">Trustee Feder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Seconded by Trustee </w:t>
      </w:r>
      <w:r w:rsidR="00BC46E5">
        <w:rPr>
          <w:rFonts w:ascii="Times New Roman" w:hAnsi="Times New Roman" w:cs="Times New Roman"/>
        </w:rPr>
        <w:t>Bilotti</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04348E">
        <w:rPr>
          <w:rFonts w:ascii="Times New Roman" w:hAnsi="Times New Roman" w:cs="Times New Roman"/>
        </w:rPr>
        <w:t>9</w:t>
      </w:r>
      <w:r w:rsidR="00FD4565">
        <w:rPr>
          <w:rFonts w:ascii="Times New Roman" w:hAnsi="Times New Roman" w:cs="Times New Roman"/>
        </w:rPr>
        <w:t>:</w:t>
      </w:r>
      <w:r w:rsidR="00BC46E5">
        <w:rPr>
          <w:rFonts w:ascii="Times New Roman" w:hAnsi="Times New Roman" w:cs="Times New Roman"/>
        </w:rPr>
        <w:t>25</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FD4565" w:rsidP="00DD0B3C">
      <w:pPr>
        <w:ind w:left="5040"/>
      </w:pPr>
      <w:r>
        <w:t>Robert J. Masini, District Attorney on behalf of Roger Simonson</w:t>
      </w:r>
      <w:r w:rsidR="00160EE1" w:rsidRPr="00A2095A">
        <w:t xml:space="preserve">, Secretary of </w:t>
      </w:r>
      <w:r w:rsidR="00C357CE" w:rsidRPr="00A2095A">
        <w:t xml:space="preserve">Southlake Mosquito Abatement District </w:t>
      </w:r>
      <w:bookmarkEnd w:id="0"/>
    </w:p>
    <w:sectPr w:rsidR="00C357CE" w:rsidRPr="00A2095A" w:rsidSect="00024C52">
      <w:headerReference w:type="default" r:id="rId9"/>
      <w:footerReference w:type="even" r:id="rId10"/>
      <w:footerReference w:type="default" r:id="rId11"/>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52E">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BC34D0"/>
    <w:multiLevelType w:val="hybridMultilevel"/>
    <w:tmpl w:val="F3B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20"/>
  </w:num>
  <w:num w:numId="13">
    <w:abstractNumId w:val="3"/>
  </w:num>
  <w:num w:numId="14">
    <w:abstractNumId w:val="16"/>
  </w:num>
  <w:num w:numId="15">
    <w:abstractNumId w:val="12"/>
  </w:num>
  <w:num w:numId="16">
    <w:abstractNumId w:val="21"/>
  </w:num>
  <w:num w:numId="17">
    <w:abstractNumId w:val="0"/>
  </w:num>
  <w:num w:numId="18">
    <w:abstractNumId w:val="18"/>
  </w:num>
  <w:num w:numId="19">
    <w:abstractNumId w:val="19"/>
  </w:num>
  <w:num w:numId="20">
    <w:abstractNumId w:val="14"/>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348E"/>
    <w:rsid w:val="000448CD"/>
    <w:rsid w:val="000522BA"/>
    <w:rsid w:val="00053D26"/>
    <w:rsid w:val="00055716"/>
    <w:rsid w:val="00065C4E"/>
    <w:rsid w:val="00067B79"/>
    <w:rsid w:val="00070762"/>
    <w:rsid w:val="00073BE9"/>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46E7"/>
    <w:rsid w:val="000B7709"/>
    <w:rsid w:val="000C1059"/>
    <w:rsid w:val="000C5F62"/>
    <w:rsid w:val="000C6C09"/>
    <w:rsid w:val="000C740A"/>
    <w:rsid w:val="000D2841"/>
    <w:rsid w:val="000D6BD7"/>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4C5"/>
    <w:rsid w:val="0015277B"/>
    <w:rsid w:val="001540FA"/>
    <w:rsid w:val="00160EE1"/>
    <w:rsid w:val="00164633"/>
    <w:rsid w:val="00164981"/>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2064"/>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2079"/>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0F65"/>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1196"/>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62D"/>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608"/>
    <w:rsid w:val="008D0B01"/>
    <w:rsid w:val="008D0D87"/>
    <w:rsid w:val="008D111E"/>
    <w:rsid w:val="008D1749"/>
    <w:rsid w:val="008D2E73"/>
    <w:rsid w:val="008D4462"/>
    <w:rsid w:val="008D7E1C"/>
    <w:rsid w:val="008E3156"/>
    <w:rsid w:val="008E38D4"/>
    <w:rsid w:val="008E6736"/>
    <w:rsid w:val="008E7747"/>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60DE"/>
    <w:rsid w:val="009D792C"/>
    <w:rsid w:val="009E0CEF"/>
    <w:rsid w:val="009E22AF"/>
    <w:rsid w:val="009E5E74"/>
    <w:rsid w:val="009E783C"/>
    <w:rsid w:val="00A007E9"/>
    <w:rsid w:val="00A0088D"/>
    <w:rsid w:val="00A00ADB"/>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474"/>
    <w:rsid w:val="00A61C70"/>
    <w:rsid w:val="00A61C83"/>
    <w:rsid w:val="00A633FB"/>
    <w:rsid w:val="00A64A23"/>
    <w:rsid w:val="00A64D58"/>
    <w:rsid w:val="00A65B65"/>
    <w:rsid w:val="00A7212C"/>
    <w:rsid w:val="00A7549A"/>
    <w:rsid w:val="00A84906"/>
    <w:rsid w:val="00A85293"/>
    <w:rsid w:val="00A90646"/>
    <w:rsid w:val="00A91875"/>
    <w:rsid w:val="00A92272"/>
    <w:rsid w:val="00A92965"/>
    <w:rsid w:val="00A94F23"/>
    <w:rsid w:val="00A957B5"/>
    <w:rsid w:val="00A96D08"/>
    <w:rsid w:val="00A9711D"/>
    <w:rsid w:val="00AA46E4"/>
    <w:rsid w:val="00AA5066"/>
    <w:rsid w:val="00AA5876"/>
    <w:rsid w:val="00AA74BA"/>
    <w:rsid w:val="00AB0C19"/>
    <w:rsid w:val="00AB1C2B"/>
    <w:rsid w:val="00AB1E8D"/>
    <w:rsid w:val="00AB2838"/>
    <w:rsid w:val="00AB3400"/>
    <w:rsid w:val="00AB5516"/>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28FC"/>
    <w:rsid w:val="00B0475E"/>
    <w:rsid w:val="00B04B0C"/>
    <w:rsid w:val="00B076B5"/>
    <w:rsid w:val="00B12B00"/>
    <w:rsid w:val="00B1433A"/>
    <w:rsid w:val="00B175FD"/>
    <w:rsid w:val="00B205CF"/>
    <w:rsid w:val="00B22462"/>
    <w:rsid w:val="00B24789"/>
    <w:rsid w:val="00B41E30"/>
    <w:rsid w:val="00B44777"/>
    <w:rsid w:val="00B45856"/>
    <w:rsid w:val="00B46096"/>
    <w:rsid w:val="00B54B63"/>
    <w:rsid w:val="00B55DF5"/>
    <w:rsid w:val="00B55E47"/>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C46E5"/>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17A92"/>
    <w:rsid w:val="00C24F90"/>
    <w:rsid w:val="00C279E9"/>
    <w:rsid w:val="00C300A0"/>
    <w:rsid w:val="00C332C6"/>
    <w:rsid w:val="00C33ECC"/>
    <w:rsid w:val="00C357CE"/>
    <w:rsid w:val="00C37097"/>
    <w:rsid w:val="00C477CF"/>
    <w:rsid w:val="00C47CFB"/>
    <w:rsid w:val="00C501F1"/>
    <w:rsid w:val="00C5121A"/>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0FB7"/>
    <w:rsid w:val="00DA4E18"/>
    <w:rsid w:val="00DA6C8D"/>
    <w:rsid w:val="00DA701B"/>
    <w:rsid w:val="00DA7384"/>
    <w:rsid w:val="00DA752E"/>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429C"/>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4565"/>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9E36-63C1-4F57-AAAE-032AFB13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756</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Robert Masini</cp:lastModifiedBy>
  <cp:revision>5</cp:revision>
  <cp:lastPrinted>2017-09-08T17:38:00Z</cp:lastPrinted>
  <dcterms:created xsi:type="dcterms:W3CDTF">2017-09-05T17:22:00Z</dcterms:created>
  <dcterms:modified xsi:type="dcterms:W3CDTF">2017-09-08T17:38:00Z</dcterms:modified>
</cp:coreProperties>
</file>